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16E7" w:rsidRPr="009A3C26" w:rsidRDefault="001B16E7" w:rsidP="001B16E7">
      <w:pPr>
        <w:tabs>
          <w:tab w:val="left" w:pos="4680"/>
        </w:tabs>
        <w:ind w:firstLine="4680"/>
        <w:jc w:val="both"/>
        <w:rPr>
          <w:i w:val="0"/>
          <w:iCs/>
        </w:rPr>
      </w:pPr>
      <w:r w:rsidRPr="009A3C26">
        <w:rPr>
          <w:i w:val="0"/>
          <w:iCs/>
        </w:rPr>
        <w:t xml:space="preserve">Начальнику </w:t>
      </w:r>
      <w:r>
        <w:rPr>
          <w:i w:val="0"/>
          <w:iCs/>
        </w:rPr>
        <w:t xml:space="preserve"> ___________р</w:t>
      </w:r>
      <w:r w:rsidRPr="009A3C26">
        <w:rPr>
          <w:i w:val="0"/>
          <w:iCs/>
        </w:rPr>
        <w:t xml:space="preserve">айонного </w:t>
      </w:r>
    </w:p>
    <w:p w:rsidR="001B16E7" w:rsidRPr="009A3C26" w:rsidRDefault="001B16E7" w:rsidP="001B16E7">
      <w:pPr>
        <w:tabs>
          <w:tab w:val="left" w:pos="4680"/>
        </w:tabs>
        <w:ind w:firstLine="4680"/>
        <w:jc w:val="both"/>
        <w:rPr>
          <w:i w:val="0"/>
          <w:iCs/>
        </w:rPr>
      </w:pPr>
      <w:r w:rsidRPr="009A3C26">
        <w:rPr>
          <w:i w:val="0"/>
          <w:iCs/>
        </w:rPr>
        <w:t>територіального центру комплектування та</w:t>
      </w:r>
    </w:p>
    <w:p w:rsidR="001B16E7" w:rsidRPr="009A3C26" w:rsidRDefault="001B16E7" w:rsidP="00095AB1">
      <w:pPr>
        <w:tabs>
          <w:tab w:val="left" w:pos="4680"/>
        </w:tabs>
        <w:ind w:firstLine="4680"/>
        <w:jc w:val="both"/>
        <w:rPr>
          <w:i w:val="0"/>
          <w:iCs/>
        </w:rPr>
      </w:pPr>
      <w:r w:rsidRPr="009A3C26">
        <w:rPr>
          <w:i w:val="0"/>
          <w:iCs/>
        </w:rPr>
        <w:t xml:space="preserve">соціальної підтримки м. </w:t>
      </w:r>
      <w:r w:rsidR="00095AB1">
        <w:rPr>
          <w:i w:val="0"/>
          <w:iCs/>
        </w:rPr>
        <w:t xml:space="preserve"> ________________</w:t>
      </w:r>
    </w:p>
    <w:p w:rsidR="001B16E7" w:rsidRPr="009A3C26" w:rsidRDefault="001B16E7" w:rsidP="001B16E7">
      <w:pPr>
        <w:tabs>
          <w:tab w:val="left" w:pos="4680"/>
        </w:tabs>
        <w:ind w:firstLine="4680"/>
        <w:jc w:val="both"/>
        <w:rPr>
          <w:i w:val="0"/>
          <w:iCs/>
        </w:rPr>
      </w:pPr>
      <w:r>
        <w:rPr>
          <w:i w:val="0"/>
          <w:iCs/>
        </w:rPr>
        <w:t xml:space="preserve"> _______________________________________</w:t>
      </w:r>
    </w:p>
    <w:p w:rsidR="001B16E7" w:rsidRPr="009A3C26" w:rsidRDefault="001B16E7" w:rsidP="001B16E7">
      <w:pPr>
        <w:tabs>
          <w:tab w:val="left" w:pos="4680"/>
        </w:tabs>
        <w:ind w:firstLine="4680"/>
        <w:jc w:val="both"/>
        <w:rPr>
          <w:b w:val="0"/>
          <w:bCs/>
          <w:i w:val="0"/>
          <w:iCs/>
        </w:rPr>
      </w:pPr>
      <w:r w:rsidRPr="009A3C26">
        <w:rPr>
          <w:b w:val="0"/>
          <w:bCs/>
          <w:i w:val="0"/>
          <w:iCs/>
        </w:rPr>
        <w:t xml:space="preserve"> </w:t>
      </w:r>
    </w:p>
    <w:p w:rsidR="001B16E7" w:rsidRPr="009A3C26" w:rsidRDefault="001B16E7" w:rsidP="001B16E7">
      <w:pPr>
        <w:tabs>
          <w:tab w:val="left" w:pos="4680"/>
        </w:tabs>
        <w:ind w:firstLine="4680"/>
        <w:jc w:val="both"/>
        <w:rPr>
          <w:i w:val="0"/>
          <w:iCs/>
        </w:rPr>
      </w:pPr>
      <w:r>
        <w:rPr>
          <w:i w:val="0"/>
          <w:iCs/>
        </w:rPr>
        <w:t xml:space="preserve"> ПІБ моряка __________________________________</w:t>
      </w:r>
    </w:p>
    <w:p w:rsidR="001B16E7" w:rsidRPr="009A3C26" w:rsidRDefault="001B16E7" w:rsidP="001B16E7">
      <w:pPr>
        <w:tabs>
          <w:tab w:val="left" w:pos="4680"/>
        </w:tabs>
        <w:ind w:firstLine="4680"/>
        <w:jc w:val="both"/>
        <w:rPr>
          <w:b w:val="0"/>
          <w:bCs/>
          <w:i w:val="0"/>
          <w:iCs/>
        </w:rPr>
      </w:pPr>
      <w:r>
        <w:rPr>
          <w:b w:val="0"/>
          <w:bCs/>
          <w:i w:val="0"/>
          <w:iCs/>
        </w:rPr>
        <w:t xml:space="preserve"> </w:t>
      </w:r>
      <w:r w:rsidRPr="00095AB1">
        <w:rPr>
          <w:i w:val="0"/>
          <w:iCs/>
        </w:rPr>
        <w:t>Адреса місця проживання</w:t>
      </w:r>
      <w:r w:rsidR="00095AB1">
        <w:rPr>
          <w:b w:val="0"/>
          <w:bCs/>
          <w:i w:val="0"/>
          <w:iCs/>
        </w:rPr>
        <w:t>_____________________</w:t>
      </w:r>
    </w:p>
    <w:p w:rsidR="001B16E7" w:rsidRPr="009A3C26" w:rsidRDefault="001B16E7" w:rsidP="001B16E7">
      <w:pPr>
        <w:tabs>
          <w:tab w:val="left" w:pos="4680"/>
        </w:tabs>
        <w:ind w:firstLine="5040"/>
        <w:jc w:val="both"/>
        <w:rPr>
          <w:b w:val="0"/>
          <w:bCs/>
          <w:i w:val="0"/>
          <w:iCs/>
        </w:rPr>
      </w:pPr>
    </w:p>
    <w:p w:rsidR="001B16E7" w:rsidRPr="009A3C26" w:rsidRDefault="001B16E7" w:rsidP="001B16E7">
      <w:pPr>
        <w:jc w:val="center"/>
        <w:rPr>
          <w:i w:val="0"/>
          <w:iCs/>
        </w:rPr>
      </w:pPr>
      <w:r w:rsidRPr="009A3C26">
        <w:rPr>
          <w:i w:val="0"/>
          <w:iCs/>
        </w:rPr>
        <w:t>Заява</w:t>
      </w:r>
    </w:p>
    <w:p w:rsidR="001B16E7" w:rsidRPr="009A3C26" w:rsidRDefault="001B16E7" w:rsidP="001B16E7">
      <w:pPr>
        <w:ind w:firstLine="540"/>
        <w:jc w:val="both"/>
        <w:rPr>
          <w:b w:val="0"/>
          <w:bCs/>
          <w:i w:val="0"/>
          <w:iCs/>
        </w:rPr>
      </w:pPr>
    </w:p>
    <w:p w:rsidR="001B16E7" w:rsidRPr="009A3C26" w:rsidRDefault="001B16E7" w:rsidP="001B16E7">
      <w:pPr>
        <w:tabs>
          <w:tab w:val="left" w:pos="6300"/>
        </w:tabs>
        <w:ind w:firstLine="540"/>
        <w:jc w:val="both"/>
        <w:rPr>
          <w:b w:val="0"/>
          <w:bCs/>
          <w:i w:val="0"/>
          <w:iCs/>
        </w:rPr>
      </w:pPr>
      <w:r w:rsidRPr="009A3C26">
        <w:rPr>
          <w:b w:val="0"/>
          <w:bCs/>
          <w:i w:val="0"/>
          <w:iCs/>
        </w:rPr>
        <w:t xml:space="preserve">Я, </w:t>
      </w:r>
      <w:r>
        <w:rPr>
          <w:b w:val="0"/>
          <w:bCs/>
          <w:i w:val="0"/>
          <w:iCs/>
        </w:rPr>
        <w:t xml:space="preserve"> _______</w:t>
      </w:r>
      <w:r w:rsidRPr="009A3C26">
        <w:rPr>
          <w:b w:val="0"/>
          <w:bCs/>
          <w:i w:val="0"/>
          <w:iCs/>
        </w:rPr>
        <w:t xml:space="preserve">, є моряком, що підтверджується посвідченням особи моряка, маю відповідну освіту та кваліфікацію, яку здобув до 24 лютого 2022 року, отримав підтвердження від Адміністрації судноплавства про отримання освітніх та кваліфікаційних документів. </w:t>
      </w:r>
    </w:p>
    <w:p w:rsidR="001B16E7" w:rsidRPr="009A3C26" w:rsidRDefault="001B16E7" w:rsidP="001B16E7">
      <w:pPr>
        <w:ind w:firstLine="540"/>
        <w:jc w:val="both"/>
        <w:rPr>
          <w:b w:val="0"/>
          <w:bCs/>
          <w:i w:val="0"/>
          <w:iCs/>
        </w:rPr>
      </w:pPr>
      <w:r w:rsidRPr="009A3C26">
        <w:rPr>
          <w:b w:val="0"/>
          <w:bCs/>
          <w:i w:val="0"/>
          <w:iCs/>
        </w:rPr>
        <w:t xml:space="preserve">Я планую укласти трудовий договір (контракт) для роботи у складі екіпажу морського судна іноземного судновласника, посадка на судно передбачається за межами території України. </w:t>
      </w:r>
    </w:p>
    <w:p w:rsidR="001B16E7" w:rsidRPr="009A3C26" w:rsidRDefault="001B16E7" w:rsidP="001B16E7">
      <w:pPr>
        <w:ind w:firstLine="540"/>
        <w:jc w:val="both"/>
        <w:rPr>
          <w:b w:val="0"/>
          <w:bCs/>
          <w:i w:val="0"/>
          <w:iCs/>
          <w:shd w:val="clear" w:color="auto" w:fill="FFFFFF"/>
        </w:rPr>
      </w:pPr>
      <w:r w:rsidRPr="009A3C26">
        <w:rPr>
          <w:b w:val="0"/>
          <w:bCs/>
          <w:i w:val="0"/>
          <w:iCs/>
          <w:shd w:val="clear" w:color="auto" w:fill="FFFFFF"/>
        </w:rPr>
        <w:t>Постановою Кабінету Міністрів № 992 від 02.09.2022 року Правила перетинання державного кордону України, затверджені Постановою Кабінету Міністрів України № 57 від 27.01.1995 року, доповнено пунктом  2</w:t>
      </w:r>
      <w:r w:rsidRPr="009A3C26">
        <w:rPr>
          <w:rStyle w:val="rvts37"/>
          <w:b w:val="0"/>
          <w:bCs/>
          <w:i w:val="0"/>
          <w:iCs/>
          <w:shd w:val="clear" w:color="auto" w:fill="FFFFFF"/>
          <w:vertAlign w:val="superscript"/>
        </w:rPr>
        <w:t>-12</w:t>
      </w:r>
      <w:r w:rsidRPr="009A3C26">
        <w:rPr>
          <w:b w:val="0"/>
          <w:bCs/>
          <w:i w:val="0"/>
          <w:iCs/>
          <w:shd w:val="clear" w:color="auto" w:fill="FFFFFF"/>
        </w:rPr>
        <w:t>, відповідно до якого у разі введення на території України воєнного стану громадяни України чоловічої статі віком від 18 до 60 років мають право перетинати державний кордон України, якщо вони прямують для роботи на морських суднах, суднах внутрішнього плавання у складі екіпажів таких суден або для проходження практичної підготовки на суднах.</w:t>
      </w:r>
    </w:p>
    <w:p w:rsidR="001B16E7" w:rsidRPr="009A3C26" w:rsidRDefault="001B16E7" w:rsidP="001B16E7">
      <w:pPr>
        <w:pStyle w:val="rvps2"/>
        <w:shd w:val="clear" w:color="auto" w:fill="FFFFFF"/>
        <w:spacing w:before="0" w:beforeAutospacing="0" w:after="0" w:afterAutospacing="0"/>
        <w:ind w:firstLine="539"/>
        <w:jc w:val="both"/>
        <w:rPr>
          <w:rFonts w:ascii="Arial" w:hAnsi="Arial" w:cs="Arial"/>
          <w:bCs/>
          <w:iCs/>
          <w:sz w:val="22"/>
          <w:szCs w:val="22"/>
        </w:rPr>
      </w:pPr>
      <w:r w:rsidRPr="009A3C26">
        <w:rPr>
          <w:rFonts w:ascii="Arial" w:hAnsi="Arial" w:cs="Arial"/>
          <w:bCs/>
          <w:iCs/>
          <w:sz w:val="22"/>
          <w:szCs w:val="22"/>
        </w:rPr>
        <w:t>Згідно підпункту 3 пункту 2</w:t>
      </w:r>
      <w:r w:rsidRPr="009A3C26">
        <w:rPr>
          <w:rFonts w:ascii="Arial" w:hAnsi="Arial" w:cs="Arial"/>
          <w:bCs/>
          <w:iCs/>
          <w:sz w:val="22"/>
          <w:szCs w:val="22"/>
          <w:vertAlign w:val="superscript"/>
        </w:rPr>
        <w:t>12</w:t>
      </w:r>
      <w:r w:rsidRPr="009A3C26">
        <w:rPr>
          <w:rFonts w:ascii="Arial" w:hAnsi="Arial" w:cs="Arial"/>
          <w:bCs/>
          <w:iCs/>
          <w:sz w:val="22"/>
          <w:szCs w:val="22"/>
        </w:rPr>
        <w:t xml:space="preserve"> </w:t>
      </w:r>
      <w:r w:rsidRPr="009A3C26">
        <w:rPr>
          <w:rFonts w:ascii="Arial" w:hAnsi="Arial" w:cs="Arial"/>
          <w:sz w:val="22"/>
          <w:szCs w:val="22"/>
          <w:shd w:val="clear" w:color="auto" w:fill="FFFFFF"/>
        </w:rPr>
        <w:t xml:space="preserve">Правил перетинання державного кордону України, затверджених Постановою № 57 від 27.01.1995 року, </w:t>
      </w:r>
      <w:r w:rsidRPr="009A3C26">
        <w:rPr>
          <w:rFonts w:ascii="Arial" w:hAnsi="Arial" w:cs="Arial"/>
          <w:bCs/>
          <w:iCs/>
          <w:sz w:val="22"/>
          <w:szCs w:val="22"/>
        </w:rPr>
        <w:t xml:space="preserve"> інші особи, які прямують для роботи на морських суднах, суднах внутрішнього плавання у складі екіпажів таких суден та які здобули відповідну освіту та кваліфікацію до 24 лютого 2022 р.,  д</w:t>
      </w:r>
      <w:r w:rsidRPr="009A3C26">
        <w:rPr>
          <w:rFonts w:ascii="Arial" w:hAnsi="Arial" w:cs="Arial"/>
          <w:bCs/>
          <w:iCs/>
          <w:sz w:val="22"/>
          <w:szCs w:val="22"/>
          <w:shd w:val="clear" w:color="auto" w:fill="FFFFFF"/>
        </w:rPr>
        <w:t>ля перетину державного кордону України повинні надати такі документи:</w:t>
      </w:r>
    </w:p>
    <w:p w:rsidR="001B16E7" w:rsidRPr="009A3C26" w:rsidRDefault="001B16E7" w:rsidP="001B16E7">
      <w:pPr>
        <w:pStyle w:val="rvps2"/>
        <w:shd w:val="clear" w:color="auto" w:fill="FFFFFF"/>
        <w:spacing w:before="0" w:beforeAutospacing="0" w:after="0" w:afterAutospacing="0"/>
        <w:ind w:firstLine="539"/>
        <w:jc w:val="both"/>
        <w:rPr>
          <w:rFonts w:ascii="Arial" w:hAnsi="Arial" w:cs="Arial"/>
          <w:bCs/>
          <w:iCs/>
          <w:sz w:val="22"/>
          <w:szCs w:val="22"/>
        </w:rPr>
      </w:pPr>
      <w:bookmarkStart w:id="0" w:name="n119"/>
      <w:bookmarkEnd w:id="0"/>
      <w:r w:rsidRPr="009A3C26">
        <w:rPr>
          <w:rFonts w:ascii="Arial" w:hAnsi="Arial" w:cs="Arial"/>
          <w:bCs/>
          <w:iCs/>
          <w:sz w:val="22"/>
          <w:szCs w:val="22"/>
        </w:rPr>
        <w:t>посвідчення особи моряка;</w:t>
      </w:r>
    </w:p>
    <w:p w:rsidR="001B16E7" w:rsidRPr="009A3C26" w:rsidRDefault="001B16E7" w:rsidP="001B16E7">
      <w:pPr>
        <w:pStyle w:val="rvps2"/>
        <w:shd w:val="clear" w:color="auto" w:fill="FFFFFF"/>
        <w:spacing w:before="0" w:beforeAutospacing="0" w:after="0" w:afterAutospacing="0"/>
        <w:ind w:firstLine="539"/>
        <w:jc w:val="both"/>
        <w:rPr>
          <w:rFonts w:ascii="Arial" w:hAnsi="Arial" w:cs="Arial"/>
          <w:bCs/>
          <w:iCs/>
          <w:sz w:val="22"/>
          <w:szCs w:val="22"/>
        </w:rPr>
      </w:pPr>
      <w:bookmarkStart w:id="1" w:name="n120"/>
      <w:bookmarkEnd w:id="1"/>
      <w:r w:rsidRPr="009A3C26">
        <w:rPr>
          <w:rFonts w:ascii="Arial" w:hAnsi="Arial" w:cs="Arial"/>
          <w:bCs/>
          <w:iCs/>
          <w:sz w:val="22"/>
          <w:szCs w:val="22"/>
        </w:rPr>
        <w:t>підтвердження від Адміністрації судноплавства про отримання копій освітніх і кваліфікаційних документів;</w:t>
      </w:r>
    </w:p>
    <w:p w:rsidR="001B16E7" w:rsidRPr="009A3C26" w:rsidRDefault="001B16E7" w:rsidP="001B16E7">
      <w:pPr>
        <w:pStyle w:val="rvps2"/>
        <w:shd w:val="clear" w:color="auto" w:fill="FFFFFF"/>
        <w:spacing w:before="0" w:beforeAutospacing="0" w:after="0" w:afterAutospacing="0"/>
        <w:ind w:firstLine="539"/>
        <w:jc w:val="both"/>
        <w:rPr>
          <w:rFonts w:ascii="Arial" w:hAnsi="Arial" w:cs="Arial"/>
          <w:bCs/>
          <w:iCs/>
          <w:sz w:val="22"/>
          <w:szCs w:val="22"/>
        </w:rPr>
      </w:pPr>
      <w:bookmarkStart w:id="2" w:name="n121"/>
      <w:bookmarkEnd w:id="2"/>
      <w:r w:rsidRPr="009A3C26">
        <w:rPr>
          <w:rFonts w:ascii="Arial" w:hAnsi="Arial" w:cs="Arial"/>
          <w:bCs/>
          <w:iCs/>
          <w:sz w:val="22"/>
          <w:szCs w:val="22"/>
        </w:rPr>
        <w:t>військово-облікові документи з відповідними відмітками районного (об’єднаного районного), міського (районного у містах, об’єднаного міського) територіального центру комплектування та соціальної підтримки.</w:t>
      </w:r>
    </w:p>
    <w:p w:rsidR="001B16E7" w:rsidRPr="009A3C26" w:rsidRDefault="001B16E7" w:rsidP="001B16E7">
      <w:pPr>
        <w:pStyle w:val="rvps2"/>
        <w:shd w:val="clear" w:color="auto" w:fill="FFFFFF"/>
        <w:spacing w:before="0" w:beforeAutospacing="0" w:after="0" w:afterAutospacing="0"/>
        <w:ind w:firstLine="539"/>
        <w:jc w:val="both"/>
        <w:rPr>
          <w:rFonts w:ascii="Arial" w:hAnsi="Arial" w:cs="Arial"/>
          <w:bCs/>
          <w:iCs/>
          <w:sz w:val="22"/>
          <w:szCs w:val="22"/>
        </w:rPr>
      </w:pPr>
      <w:r w:rsidRPr="009A3C26">
        <w:rPr>
          <w:rFonts w:ascii="Arial" w:hAnsi="Arial" w:cs="Arial"/>
          <w:bCs/>
          <w:iCs/>
          <w:sz w:val="22"/>
          <w:szCs w:val="22"/>
        </w:rPr>
        <w:t xml:space="preserve">22.10.2022 року Тимчасово виконуючим обов’язки начальника штабу–заступником командувача Сухопутних військ Збройних Сил України бригадним генералом О. Грузевичем було затверджено Алгоритм оформлення Дозволу від керівника районного (міського) територіального центру комплектування та соціальної підтримки для пред’явлення на державному кордоні громадянами України, які мають право перетинати державний кордон України відповідно до постанови Кабінету Міністрів України від 27.01.1995 року (зі змінами). </w:t>
      </w:r>
    </w:p>
    <w:p w:rsidR="001B16E7" w:rsidRPr="009A3C26" w:rsidRDefault="001B16E7" w:rsidP="001B16E7">
      <w:pPr>
        <w:pStyle w:val="rvps2"/>
        <w:shd w:val="clear" w:color="auto" w:fill="FFFFFF"/>
        <w:spacing w:before="0" w:beforeAutospacing="0" w:after="0" w:afterAutospacing="0"/>
        <w:ind w:firstLine="540"/>
        <w:rPr>
          <w:rFonts w:ascii="Arial" w:hAnsi="Arial" w:cs="Arial"/>
          <w:bCs/>
          <w:iCs/>
          <w:sz w:val="22"/>
          <w:szCs w:val="22"/>
        </w:rPr>
      </w:pPr>
      <w:r w:rsidRPr="009A3C26">
        <w:rPr>
          <w:rFonts w:ascii="Arial" w:hAnsi="Arial" w:cs="Arial"/>
          <w:bCs/>
          <w:iCs/>
          <w:sz w:val="22"/>
          <w:szCs w:val="22"/>
        </w:rPr>
        <w:t>На підставі вищевикладеного,</w:t>
      </w:r>
      <w:r>
        <w:rPr>
          <w:rFonts w:ascii="Arial" w:hAnsi="Arial" w:cs="Arial"/>
          <w:bCs/>
          <w:iCs/>
          <w:sz w:val="22"/>
          <w:szCs w:val="22"/>
        </w:rPr>
        <w:t>-</w:t>
      </w:r>
    </w:p>
    <w:p w:rsidR="001B16E7" w:rsidRPr="009A3C26" w:rsidRDefault="001B16E7" w:rsidP="001B16E7">
      <w:pPr>
        <w:pStyle w:val="rvps2"/>
        <w:shd w:val="clear" w:color="auto" w:fill="FFFFFF"/>
        <w:spacing w:before="0" w:beforeAutospacing="0" w:after="0" w:afterAutospacing="0"/>
        <w:ind w:firstLine="540"/>
        <w:jc w:val="center"/>
        <w:rPr>
          <w:rFonts w:ascii="Arial" w:hAnsi="Arial" w:cs="Arial"/>
          <w:b/>
          <w:iCs/>
          <w:sz w:val="22"/>
          <w:szCs w:val="22"/>
        </w:rPr>
      </w:pPr>
      <w:r w:rsidRPr="009A3C26">
        <w:rPr>
          <w:rFonts w:ascii="Arial" w:hAnsi="Arial" w:cs="Arial"/>
          <w:b/>
          <w:iCs/>
          <w:sz w:val="22"/>
          <w:szCs w:val="22"/>
        </w:rPr>
        <w:t>ПРОШУ:</w:t>
      </w:r>
    </w:p>
    <w:p w:rsidR="001B16E7" w:rsidRPr="009A3C26" w:rsidRDefault="001B16E7" w:rsidP="001B16E7">
      <w:pPr>
        <w:pStyle w:val="rvps2"/>
        <w:shd w:val="clear" w:color="auto" w:fill="FFFFFF"/>
        <w:spacing w:before="0" w:beforeAutospacing="0" w:after="0" w:afterAutospacing="0"/>
        <w:ind w:firstLine="540"/>
        <w:jc w:val="both"/>
        <w:rPr>
          <w:rFonts w:ascii="Arial" w:hAnsi="Arial" w:cs="Arial"/>
          <w:bCs/>
          <w:iCs/>
          <w:sz w:val="22"/>
          <w:szCs w:val="22"/>
        </w:rPr>
      </w:pPr>
      <w:r w:rsidRPr="009A3C26">
        <w:rPr>
          <w:rFonts w:ascii="Arial" w:hAnsi="Arial" w:cs="Arial"/>
          <w:bCs/>
          <w:iCs/>
          <w:sz w:val="22"/>
          <w:szCs w:val="22"/>
        </w:rPr>
        <w:t xml:space="preserve">Видати мені дозвіл для перетинання державного кордону України під час дії правового режиму воєнного стану відповідно до </w:t>
      </w:r>
      <w:r w:rsidR="00095AB1">
        <w:rPr>
          <w:rFonts w:ascii="Arial" w:hAnsi="Arial" w:cs="Arial"/>
          <w:bCs/>
          <w:iCs/>
          <w:sz w:val="22"/>
          <w:szCs w:val="22"/>
        </w:rPr>
        <w:t xml:space="preserve">п. </w:t>
      </w:r>
      <w:r w:rsidR="00095AB1" w:rsidRPr="009A3C26">
        <w:rPr>
          <w:rFonts w:ascii="Arial" w:hAnsi="Arial" w:cs="Arial"/>
          <w:bCs/>
          <w:iCs/>
          <w:sz w:val="22"/>
          <w:szCs w:val="22"/>
        </w:rPr>
        <w:t>пункту 2</w:t>
      </w:r>
      <w:r w:rsidR="00095AB1" w:rsidRPr="009A3C26">
        <w:rPr>
          <w:rFonts w:ascii="Arial" w:hAnsi="Arial" w:cs="Arial"/>
          <w:bCs/>
          <w:iCs/>
          <w:sz w:val="22"/>
          <w:szCs w:val="22"/>
          <w:vertAlign w:val="superscript"/>
        </w:rPr>
        <w:t>12</w:t>
      </w:r>
      <w:r w:rsidR="00095AB1">
        <w:rPr>
          <w:rFonts w:ascii="Arial" w:hAnsi="Arial" w:cs="Arial"/>
          <w:bCs/>
          <w:iCs/>
          <w:sz w:val="22"/>
          <w:szCs w:val="22"/>
        </w:rPr>
        <w:t xml:space="preserve"> </w:t>
      </w:r>
      <w:r w:rsidRPr="009A3C26">
        <w:rPr>
          <w:rFonts w:ascii="Arial" w:hAnsi="Arial" w:cs="Arial"/>
          <w:bCs/>
          <w:iCs/>
          <w:sz w:val="22"/>
          <w:szCs w:val="22"/>
        </w:rPr>
        <w:t>Постанови Кабінету Міністрів України № 57 від 27.01.1995 року (зі змінами) строком</w:t>
      </w:r>
      <w:r w:rsidR="00095AB1">
        <w:rPr>
          <w:rFonts w:ascii="Arial" w:hAnsi="Arial" w:cs="Arial"/>
          <w:bCs/>
          <w:iCs/>
          <w:sz w:val="22"/>
          <w:szCs w:val="22"/>
        </w:rPr>
        <w:t>*</w:t>
      </w:r>
      <w:r w:rsidRPr="009A3C26">
        <w:rPr>
          <w:rFonts w:ascii="Arial" w:hAnsi="Arial" w:cs="Arial"/>
          <w:bCs/>
          <w:iCs/>
          <w:sz w:val="22"/>
          <w:szCs w:val="22"/>
        </w:rPr>
        <w:t xml:space="preserve"> </w:t>
      </w:r>
      <w:r>
        <w:rPr>
          <w:rFonts w:ascii="Arial" w:hAnsi="Arial" w:cs="Arial"/>
          <w:bCs/>
          <w:iCs/>
          <w:sz w:val="22"/>
          <w:szCs w:val="22"/>
        </w:rPr>
        <w:t xml:space="preserve"> _____________</w:t>
      </w:r>
      <w:r w:rsidRPr="009A3C26">
        <w:rPr>
          <w:rFonts w:ascii="Arial" w:hAnsi="Arial" w:cs="Arial"/>
          <w:bCs/>
          <w:iCs/>
          <w:sz w:val="22"/>
          <w:szCs w:val="22"/>
        </w:rPr>
        <w:t xml:space="preserve"> та поставити про це відповідну відмітку у моєму військово-обліковому документі.</w:t>
      </w:r>
    </w:p>
    <w:p w:rsidR="001B16E7" w:rsidRPr="009A3C26" w:rsidRDefault="001B16E7" w:rsidP="001B16E7">
      <w:pPr>
        <w:pStyle w:val="rvps2"/>
        <w:shd w:val="clear" w:color="auto" w:fill="FFFFFF"/>
        <w:spacing w:before="0" w:beforeAutospacing="0" w:after="0" w:afterAutospacing="0"/>
        <w:ind w:firstLine="540"/>
        <w:jc w:val="both"/>
        <w:rPr>
          <w:rFonts w:ascii="Arial" w:hAnsi="Arial" w:cs="Arial"/>
          <w:b/>
          <w:iCs/>
          <w:sz w:val="22"/>
          <w:szCs w:val="22"/>
        </w:rPr>
      </w:pPr>
    </w:p>
    <w:p w:rsidR="001B16E7" w:rsidRPr="009A3C26" w:rsidRDefault="001B16E7" w:rsidP="001B16E7">
      <w:pPr>
        <w:pStyle w:val="rvps2"/>
        <w:shd w:val="clear" w:color="auto" w:fill="FFFFFF"/>
        <w:spacing w:before="0" w:beforeAutospacing="0" w:after="0" w:afterAutospacing="0"/>
        <w:ind w:firstLine="540"/>
        <w:jc w:val="both"/>
        <w:rPr>
          <w:rFonts w:ascii="Arial" w:hAnsi="Arial" w:cs="Arial"/>
          <w:b/>
          <w:iCs/>
          <w:sz w:val="22"/>
          <w:szCs w:val="22"/>
        </w:rPr>
      </w:pPr>
      <w:r w:rsidRPr="009A3C26">
        <w:rPr>
          <w:rFonts w:ascii="Arial" w:hAnsi="Arial" w:cs="Arial"/>
          <w:b/>
          <w:iCs/>
          <w:sz w:val="22"/>
          <w:szCs w:val="22"/>
        </w:rPr>
        <w:t xml:space="preserve">Додатки: </w:t>
      </w:r>
    </w:p>
    <w:p w:rsidR="001B16E7" w:rsidRPr="009A3C26" w:rsidRDefault="001B16E7" w:rsidP="001B16E7">
      <w:pPr>
        <w:pStyle w:val="rvps2"/>
        <w:shd w:val="clear" w:color="auto" w:fill="FFFFFF"/>
        <w:spacing w:before="0" w:beforeAutospacing="0" w:after="0" w:afterAutospacing="0"/>
        <w:ind w:firstLine="540"/>
        <w:jc w:val="both"/>
        <w:rPr>
          <w:rFonts w:ascii="Arial" w:hAnsi="Arial" w:cs="Arial"/>
          <w:bCs/>
          <w:iCs/>
          <w:sz w:val="22"/>
          <w:szCs w:val="22"/>
        </w:rPr>
      </w:pPr>
      <w:r w:rsidRPr="009A3C26">
        <w:rPr>
          <w:rFonts w:ascii="Arial" w:hAnsi="Arial" w:cs="Arial"/>
          <w:bCs/>
          <w:iCs/>
          <w:sz w:val="22"/>
          <w:szCs w:val="22"/>
        </w:rPr>
        <w:t xml:space="preserve">1. </w:t>
      </w:r>
      <w:r>
        <w:rPr>
          <w:rFonts w:ascii="Arial" w:hAnsi="Arial" w:cs="Arial"/>
          <w:bCs/>
          <w:iCs/>
          <w:sz w:val="22"/>
          <w:szCs w:val="22"/>
        </w:rPr>
        <w:t>Військово-обліковий документ</w:t>
      </w:r>
      <w:r w:rsidR="00317342">
        <w:rPr>
          <w:rFonts w:ascii="Arial" w:hAnsi="Arial" w:cs="Arial"/>
          <w:bCs/>
          <w:iCs/>
          <w:sz w:val="22"/>
          <w:szCs w:val="22"/>
        </w:rPr>
        <w:t>.</w:t>
      </w:r>
      <w:r>
        <w:rPr>
          <w:rFonts w:ascii="Arial" w:hAnsi="Arial" w:cs="Arial"/>
          <w:bCs/>
          <w:iCs/>
          <w:sz w:val="22"/>
          <w:szCs w:val="22"/>
        </w:rPr>
        <w:t xml:space="preserve">  </w:t>
      </w:r>
    </w:p>
    <w:p w:rsidR="001B16E7" w:rsidRPr="009A3C26" w:rsidRDefault="001B16E7" w:rsidP="001B16E7">
      <w:pPr>
        <w:pStyle w:val="rvps2"/>
        <w:shd w:val="clear" w:color="auto" w:fill="FFFFFF"/>
        <w:spacing w:before="0" w:beforeAutospacing="0" w:after="0" w:afterAutospacing="0"/>
        <w:ind w:firstLine="540"/>
        <w:jc w:val="both"/>
        <w:rPr>
          <w:rFonts w:ascii="Arial" w:hAnsi="Arial" w:cs="Arial"/>
          <w:bCs/>
          <w:iCs/>
          <w:sz w:val="22"/>
          <w:szCs w:val="22"/>
        </w:rPr>
      </w:pPr>
      <w:r w:rsidRPr="009A3C26">
        <w:rPr>
          <w:rFonts w:ascii="Arial" w:hAnsi="Arial" w:cs="Arial"/>
          <w:bCs/>
          <w:iCs/>
          <w:sz w:val="22"/>
          <w:szCs w:val="22"/>
        </w:rPr>
        <w:t>2. Посвідчення особи моряка</w:t>
      </w:r>
      <w:r w:rsidR="00317342">
        <w:rPr>
          <w:rFonts w:ascii="Arial" w:hAnsi="Arial" w:cs="Arial"/>
          <w:bCs/>
          <w:iCs/>
          <w:sz w:val="22"/>
          <w:szCs w:val="22"/>
        </w:rPr>
        <w:t>.</w:t>
      </w:r>
      <w:r w:rsidRPr="009A3C26">
        <w:rPr>
          <w:rFonts w:ascii="Arial" w:hAnsi="Arial" w:cs="Arial"/>
          <w:bCs/>
          <w:iCs/>
          <w:sz w:val="22"/>
          <w:szCs w:val="22"/>
        </w:rPr>
        <w:t xml:space="preserve">  </w:t>
      </w:r>
      <w:r>
        <w:rPr>
          <w:rFonts w:ascii="Arial" w:hAnsi="Arial" w:cs="Arial"/>
          <w:bCs/>
          <w:iCs/>
          <w:sz w:val="22"/>
          <w:szCs w:val="22"/>
        </w:rPr>
        <w:t xml:space="preserve"> </w:t>
      </w:r>
    </w:p>
    <w:p w:rsidR="001B16E7" w:rsidRPr="009A3C26" w:rsidRDefault="001B16E7" w:rsidP="00317342">
      <w:pPr>
        <w:pStyle w:val="rvps2"/>
        <w:shd w:val="clear" w:color="auto" w:fill="FFFFFF"/>
        <w:spacing w:before="0" w:beforeAutospacing="0" w:after="0" w:afterAutospacing="0"/>
        <w:ind w:firstLine="540"/>
        <w:jc w:val="both"/>
        <w:rPr>
          <w:rFonts w:ascii="Arial" w:hAnsi="Arial" w:cs="Arial"/>
          <w:bCs/>
          <w:iCs/>
          <w:sz w:val="22"/>
          <w:szCs w:val="22"/>
        </w:rPr>
      </w:pPr>
      <w:r w:rsidRPr="009A3C26">
        <w:rPr>
          <w:rFonts w:ascii="Arial" w:hAnsi="Arial" w:cs="Arial"/>
          <w:bCs/>
          <w:iCs/>
          <w:sz w:val="22"/>
          <w:szCs w:val="22"/>
        </w:rPr>
        <w:t xml:space="preserve">3. Лист </w:t>
      </w:r>
      <w:r>
        <w:rPr>
          <w:rFonts w:ascii="Arial" w:hAnsi="Arial" w:cs="Arial"/>
          <w:bCs/>
          <w:iCs/>
          <w:sz w:val="22"/>
          <w:szCs w:val="22"/>
        </w:rPr>
        <w:t xml:space="preserve">(довідка) </w:t>
      </w:r>
      <w:r w:rsidRPr="009A3C26">
        <w:rPr>
          <w:rFonts w:ascii="Arial" w:hAnsi="Arial" w:cs="Arial"/>
          <w:bCs/>
          <w:iCs/>
          <w:sz w:val="22"/>
          <w:szCs w:val="22"/>
        </w:rPr>
        <w:t xml:space="preserve">про намір укласти трудовий договір (контракт) для роботи у складі екіпажу морського судна </w:t>
      </w:r>
      <w:r>
        <w:rPr>
          <w:rFonts w:ascii="Arial" w:hAnsi="Arial" w:cs="Arial"/>
          <w:bCs/>
          <w:iCs/>
          <w:sz w:val="22"/>
          <w:szCs w:val="22"/>
        </w:rPr>
        <w:t>іноземного судновласника/трудовий договір (контракт)</w:t>
      </w:r>
      <w:r w:rsidR="00074ACD">
        <w:rPr>
          <w:rFonts w:ascii="Arial" w:hAnsi="Arial" w:cs="Arial"/>
          <w:bCs/>
          <w:iCs/>
          <w:sz w:val="22"/>
          <w:szCs w:val="22"/>
        </w:rPr>
        <w:t>/суднова роль (crew list)**</w:t>
      </w:r>
      <w:r>
        <w:rPr>
          <w:rFonts w:ascii="Arial" w:hAnsi="Arial" w:cs="Arial"/>
          <w:bCs/>
          <w:iCs/>
          <w:sz w:val="22"/>
          <w:szCs w:val="22"/>
        </w:rPr>
        <w:t xml:space="preserve"> </w:t>
      </w:r>
      <w:r w:rsidR="00317342">
        <w:rPr>
          <w:rFonts w:ascii="Arial" w:hAnsi="Arial" w:cs="Arial"/>
          <w:bCs/>
          <w:iCs/>
          <w:sz w:val="22"/>
          <w:szCs w:val="22"/>
        </w:rPr>
        <w:t xml:space="preserve"> </w:t>
      </w:r>
      <w:r>
        <w:rPr>
          <w:rFonts w:ascii="Arial" w:hAnsi="Arial" w:cs="Arial"/>
          <w:bCs/>
          <w:iCs/>
          <w:sz w:val="22"/>
          <w:szCs w:val="22"/>
        </w:rPr>
        <w:t xml:space="preserve"> </w:t>
      </w:r>
      <w:r w:rsidRPr="009A3C26">
        <w:rPr>
          <w:rFonts w:ascii="Arial" w:hAnsi="Arial" w:cs="Arial"/>
          <w:bCs/>
          <w:iCs/>
          <w:sz w:val="22"/>
          <w:szCs w:val="22"/>
        </w:rPr>
        <w:t xml:space="preserve">  </w:t>
      </w:r>
    </w:p>
    <w:p w:rsidR="001B16E7" w:rsidRPr="009A3C26" w:rsidRDefault="001B16E7" w:rsidP="001B16E7">
      <w:pPr>
        <w:pStyle w:val="rvps2"/>
        <w:shd w:val="clear" w:color="auto" w:fill="FFFFFF"/>
        <w:spacing w:before="0" w:beforeAutospacing="0" w:after="0" w:afterAutospacing="0"/>
        <w:ind w:firstLine="540"/>
        <w:jc w:val="both"/>
        <w:rPr>
          <w:rFonts w:ascii="Arial" w:hAnsi="Arial" w:cs="Arial"/>
          <w:bCs/>
          <w:iCs/>
          <w:sz w:val="22"/>
          <w:szCs w:val="22"/>
        </w:rPr>
      </w:pPr>
      <w:r w:rsidRPr="009A3C26">
        <w:rPr>
          <w:rFonts w:ascii="Arial" w:hAnsi="Arial" w:cs="Arial"/>
          <w:bCs/>
          <w:iCs/>
          <w:sz w:val="22"/>
          <w:szCs w:val="22"/>
        </w:rPr>
        <w:t>4. Підтвердження від Адміністрації судноплавства України</w:t>
      </w:r>
      <w:r w:rsidRPr="001B16E7">
        <w:rPr>
          <w:rFonts w:ascii="Arial" w:hAnsi="Arial" w:cs="Arial"/>
          <w:bCs/>
          <w:iCs/>
          <w:sz w:val="22"/>
          <w:szCs w:val="22"/>
          <w:lang w:val="ru-RU"/>
        </w:rPr>
        <w:t>**</w:t>
      </w:r>
      <w:r w:rsidR="00254552">
        <w:rPr>
          <w:rFonts w:ascii="Arial" w:hAnsi="Arial" w:cs="Arial"/>
          <w:bCs/>
          <w:iCs/>
          <w:sz w:val="22"/>
          <w:szCs w:val="22"/>
          <w:lang w:val="ru-RU"/>
        </w:rPr>
        <w:t>*</w:t>
      </w:r>
      <w:r w:rsidRPr="009A3C26">
        <w:rPr>
          <w:rFonts w:ascii="Arial" w:hAnsi="Arial" w:cs="Arial"/>
          <w:bCs/>
          <w:iCs/>
          <w:sz w:val="22"/>
          <w:szCs w:val="22"/>
        </w:rPr>
        <w:t xml:space="preserve">. </w:t>
      </w:r>
    </w:p>
    <w:p w:rsidR="001B16E7" w:rsidRPr="009A3C26" w:rsidRDefault="001B16E7" w:rsidP="001B16E7">
      <w:pPr>
        <w:pStyle w:val="rvps2"/>
        <w:shd w:val="clear" w:color="auto" w:fill="FFFFFF"/>
        <w:spacing w:before="0" w:beforeAutospacing="0" w:after="0" w:afterAutospacing="0"/>
        <w:ind w:firstLine="540"/>
        <w:jc w:val="both"/>
        <w:rPr>
          <w:rFonts w:ascii="Arial" w:hAnsi="Arial" w:cs="Arial"/>
          <w:bCs/>
          <w:iCs/>
          <w:sz w:val="22"/>
          <w:szCs w:val="22"/>
        </w:rPr>
      </w:pPr>
    </w:p>
    <w:p w:rsidR="001B16E7" w:rsidRDefault="001B16E7" w:rsidP="001B16E7">
      <w:pPr>
        <w:pStyle w:val="rvps2"/>
        <w:shd w:val="clear" w:color="auto" w:fill="FFFFFF"/>
        <w:spacing w:before="0" w:beforeAutospacing="0" w:after="0" w:afterAutospacing="0"/>
        <w:ind w:firstLine="539"/>
        <w:jc w:val="both"/>
        <w:rPr>
          <w:rFonts w:ascii="Arial" w:hAnsi="Arial" w:cs="Arial"/>
          <w:bCs/>
          <w:iCs/>
          <w:sz w:val="22"/>
          <w:szCs w:val="22"/>
          <w:lang w:val="ru-RU"/>
        </w:rPr>
      </w:pPr>
      <w:r>
        <w:rPr>
          <w:rFonts w:ascii="Arial" w:hAnsi="Arial" w:cs="Arial"/>
          <w:bCs/>
          <w:iCs/>
          <w:sz w:val="22"/>
          <w:szCs w:val="22"/>
          <w:lang w:val="ru-RU"/>
        </w:rPr>
        <w:t>Підпис</w:t>
      </w:r>
    </w:p>
    <w:p w:rsidR="001B16E7" w:rsidRPr="009A3C26" w:rsidRDefault="001B16E7" w:rsidP="001B16E7">
      <w:pPr>
        <w:pStyle w:val="rvps2"/>
        <w:shd w:val="clear" w:color="auto" w:fill="FFFFFF"/>
        <w:spacing w:before="0" w:beforeAutospacing="0" w:after="0" w:afterAutospacing="0"/>
        <w:ind w:firstLine="539"/>
        <w:jc w:val="both"/>
        <w:rPr>
          <w:rFonts w:ascii="Arial" w:hAnsi="Arial" w:cs="Arial"/>
          <w:b/>
          <w:bCs/>
          <w:i/>
          <w:iCs/>
          <w:sz w:val="22"/>
          <w:szCs w:val="22"/>
        </w:rPr>
      </w:pPr>
      <w:r>
        <w:rPr>
          <w:rFonts w:ascii="Arial" w:hAnsi="Arial" w:cs="Arial"/>
          <w:bCs/>
          <w:iCs/>
          <w:sz w:val="22"/>
          <w:szCs w:val="22"/>
        </w:rPr>
        <w:t xml:space="preserve">Дата </w:t>
      </w:r>
      <w:r w:rsidRPr="009A3C26">
        <w:rPr>
          <w:rFonts w:ascii="Arial" w:hAnsi="Arial" w:cs="Arial"/>
          <w:sz w:val="22"/>
          <w:szCs w:val="22"/>
        </w:rPr>
        <w:t xml:space="preserve"> </w:t>
      </w:r>
      <w:r w:rsidRPr="009A3C26">
        <w:rPr>
          <w:rFonts w:ascii="Arial" w:hAnsi="Arial" w:cs="Arial"/>
          <w:b/>
          <w:bCs/>
          <w:i/>
          <w:iCs/>
          <w:sz w:val="22"/>
          <w:szCs w:val="22"/>
        </w:rPr>
        <w:t xml:space="preserve"> </w:t>
      </w:r>
    </w:p>
    <w:p w:rsidR="00076B75" w:rsidRDefault="00076B75">
      <w:pPr>
        <w:rPr>
          <w:lang w:val="pl-PL"/>
        </w:rPr>
      </w:pPr>
    </w:p>
    <w:p w:rsidR="001B16E7" w:rsidRDefault="00317342" w:rsidP="00095AB1">
      <w:pPr>
        <w:ind w:left="360"/>
        <w:jc w:val="both"/>
      </w:pPr>
      <w:r>
        <w:t xml:space="preserve">* </w:t>
      </w:r>
      <w:r w:rsidR="001B16E7">
        <w:rPr>
          <w:lang w:val="ru-RU"/>
        </w:rPr>
        <w:t>вказу</w:t>
      </w:r>
      <w:r w:rsidR="001B16E7">
        <w:t>ється або</w:t>
      </w:r>
      <w:r>
        <w:t xml:space="preserve"> «на рік» (у разі якщо </w:t>
      </w:r>
      <w:r w:rsidR="001B16E7">
        <w:t xml:space="preserve"> строк дії трудового договору (контракту)</w:t>
      </w:r>
      <w:r>
        <w:t xml:space="preserve"> не вказаний)</w:t>
      </w:r>
      <w:r w:rsidR="001B16E7">
        <w:t>, або</w:t>
      </w:r>
      <w:r>
        <w:t xml:space="preserve"> строк дії трудового договору (контракту).</w:t>
      </w:r>
    </w:p>
    <w:p w:rsidR="00317342" w:rsidRDefault="00317342" w:rsidP="00095AB1">
      <w:pPr>
        <w:ind w:left="360"/>
        <w:jc w:val="both"/>
      </w:pPr>
      <w:r>
        <w:t xml:space="preserve">**вибрати необхідне </w:t>
      </w:r>
    </w:p>
    <w:p w:rsidR="00317342" w:rsidRPr="001B16E7" w:rsidRDefault="00317342" w:rsidP="00095AB1">
      <w:pPr>
        <w:ind w:left="360"/>
        <w:jc w:val="both"/>
      </w:pPr>
      <w:r>
        <w:t>*** Алгоритм не вимагає подання Підтвердження.  Але бажано подати.</w:t>
      </w:r>
      <w:r w:rsidR="00095AB1">
        <w:t xml:space="preserve"> Підтвердження має бути діючим. </w:t>
      </w:r>
      <w:r>
        <w:t xml:space="preserve"> </w:t>
      </w:r>
    </w:p>
    <w:sectPr w:rsidR="00317342" w:rsidRPr="001B16E7" w:rsidSect="00317342">
      <w:pgSz w:w="11906" w:h="16838"/>
      <w:pgMar w:top="850" w:right="566"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031"/>
    <w:multiLevelType w:val="hybridMultilevel"/>
    <w:tmpl w:val="A3BE4E64"/>
    <w:lvl w:ilvl="0" w:tplc="4CBC1A1A">
      <w:start w:val="4"/>
      <w:numFmt w:val="bullet"/>
      <w:lvlText w:val=""/>
      <w:lvlJc w:val="left"/>
      <w:pPr>
        <w:tabs>
          <w:tab w:val="num" w:pos="720"/>
        </w:tabs>
        <w:ind w:left="720" w:hanging="360"/>
      </w:pPr>
      <w:rPr>
        <w:rFonts w:ascii="Symbol" w:eastAsia="Times New Roman" w:hAnsi="Symbol" w:cs="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16cid:durableId="1468625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6E7"/>
    <w:rsid w:val="00021610"/>
    <w:rsid w:val="0004564B"/>
    <w:rsid w:val="00074ACD"/>
    <w:rsid w:val="00076B75"/>
    <w:rsid w:val="000861F1"/>
    <w:rsid w:val="00095AB1"/>
    <w:rsid w:val="00095C7C"/>
    <w:rsid w:val="000E4B66"/>
    <w:rsid w:val="000F2B57"/>
    <w:rsid w:val="001406EE"/>
    <w:rsid w:val="00140752"/>
    <w:rsid w:val="001849DE"/>
    <w:rsid w:val="001938E9"/>
    <w:rsid w:val="001A65D0"/>
    <w:rsid w:val="001B16E7"/>
    <w:rsid w:val="001C23D8"/>
    <w:rsid w:val="001C7AE6"/>
    <w:rsid w:val="001E2420"/>
    <w:rsid w:val="00213155"/>
    <w:rsid w:val="00225295"/>
    <w:rsid w:val="0024629A"/>
    <w:rsid w:val="002476A4"/>
    <w:rsid w:val="00254552"/>
    <w:rsid w:val="002738C3"/>
    <w:rsid w:val="002766FC"/>
    <w:rsid w:val="002924EA"/>
    <w:rsid w:val="00294C84"/>
    <w:rsid w:val="002C4434"/>
    <w:rsid w:val="002D3ED1"/>
    <w:rsid w:val="002F079B"/>
    <w:rsid w:val="002F17B2"/>
    <w:rsid w:val="002F191D"/>
    <w:rsid w:val="00310323"/>
    <w:rsid w:val="00317342"/>
    <w:rsid w:val="003264BD"/>
    <w:rsid w:val="00337BAE"/>
    <w:rsid w:val="00350E7D"/>
    <w:rsid w:val="003528ED"/>
    <w:rsid w:val="00391BEB"/>
    <w:rsid w:val="003B4BF8"/>
    <w:rsid w:val="003E0F9C"/>
    <w:rsid w:val="003E4D7E"/>
    <w:rsid w:val="003F2B84"/>
    <w:rsid w:val="004011AA"/>
    <w:rsid w:val="00420192"/>
    <w:rsid w:val="0042362F"/>
    <w:rsid w:val="004559D8"/>
    <w:rsid w:val="00476020"/>
    <w:rsid w:val="0047723F"/>
    <w:rsid w:val="0048432D"/>
    <w:rsid w:val="004902F3"/>
    <w:rsid w:val="004A2F32"/>
    <w:rsid w:val="004A6183"/>
    <w:rsid w:val="004D71F0"/>
    <w:rsid w:val="00514E1A"/>
    <w:rsid w:val="0055256E"/>
    <w:rsid w:val="0055541C"/>
    <w:rsid w:val="005703EF"/>
    <w:rsid w:val="00580337"/>
    <w:rsid w:val="005A3A04"/>
    <w:rsid w:val="005C6F63"/>
    <w:rsid w:val="005E0101"/>
    <w:rsid w:val="005E2BC4"/>
    <w:rsid w:val="005E5E31"/>
    <w:rsid w:val="005E78B6"/>
    <w:rsid w:val="00614946"/>
    <w:rsid w:val="00623077"/>
    <w:rsid w:val="00632150"/>
    <w:rsid w:val="006352F4"/>
    <w:rsid w:val="006362B9"/>
    <w:rsid w:val="006A652F"/>
    <w:rsid w:val="0073520A"/>
    <w:rsid w:val="0074419C"/>
    <w:rsid w:val="007556A7"/>
    <w:rsid w:val="007708B9"/>
    <w:rsid w:val="007715BC"/>
    <w:rsid w:val="00771AE0"/>
    <w:rsid w:val="0078501E"/>
    <w:rsid w:val="00786F39"/>
    <w:rsid w:val="00790E3D"/>
    <w:rsid w:val="00794EC7"/>
    <w:rsid w:val="00797A10"/>
    <w:rsid w:val="007A35F3"/>
    <w:rsid w:val="007C5F50"/>
    <w:rsid w:val="008172E3"/>
    <w:rsid w:val="008178C5"/>
    <w:rsid w:val="008213BB"/>
    <w:rsid w:val="00832006"/>
    <w:rsid w:val="008C2388"/>
    <w:rsid w:val="008D0452"/>
    <w:rsid w:val="008D057C"/>
    <w:rsid w:val="008E1D98"/>
    <w:rsid w:val="0090099E"/>
    <w:rsid w:val="00906289"/>
    <w:rsid w:val="00910DB5"/>
    <w:rsid w:val="00914360"/>
    <w:rsid w:val="00955369"/>
    <w:rsid w:val="009556E1"/>
    <w:rsid w:val="00963601"/>
    <w:rsid w:val="00963935"/>
    <w:rsid w:val="00985706"/>
    <w:rsid w:val="00987CB5"/>
    <w:rsid w:val="009A5989"/>
    <w:rsid w:val="009C369B"/>
    <w:rsid w:val="00A0004F"/>
    <w:rsid w:val="00A21499"/>
    <w:rsid w:val="00A34C72"/>
    <w:rsid w:val="00A51078"/>
    <w:rsid w:val="00A53DC3"/>
    <w:rsid w:val="00A71E74"/>
    <w:rsid w:val="00A80D8A"/>
    <w:rsid w:val="00AA4DE7"/>
    <w:rsid w:val="00AA72B8"/>
    <w:rsid w:val="00AC5544"/>
    <w:rsid w:val="00AE7A83"/>
    <w:rsid w:val="00B11449"/>
    <w:rsid w:val="00B12178"/>
    <w:rsid w:val="00B14F57"/>
    <w:rsid w:val="00B473A9"/>
    <w:rsid w:val="00B626EF"/>
    <w:rsid w:val="00BA0A04"/>
    <w:rsid w:val="00BB2B50"/>
    <w:rsid w:val="00BB7891"/>
    <w:rsid w:val="00BD6C3D"/>
    <w:rsid w:val="00C1170B"/>
    <w:rsid w:val="00C62BB7"/>
    <w:rsid w:val="00C71694"/>
    <w:rsid w:val="00CE3733"/>
    <w:rsid w:val="00D17A17"/>
    <w:rsid w:val="00D319FB"/>
    <w:rsid w:val="00D345E4"/>
    <w:rsid w:val="00D65812"/>
    <w:rsid w:val="00D72922"/>
    <w:rsid w:val="00D8021A"/>
    <w:rsid w:val="00D8550D"/>
    <w:rsid w:val="00DC0262"/>
    <w:rsid w:val="00DD1755"/>
    <w:rsid w:val="00DE5969"/>
    <w:rsid w:val="00DF6AE0"/>
    <w:rsid w:val="00E07FF1"/>
    <w:rsid w:val="00E20285"/>
    <w:rsid w:val="00E303A6"/>
    <w:rsid w:val="00E45223"/>
    <w:rsid w:val="00E700F2"/>
    <w:rsid w:val="00E71AE2"/>
    <w:rsid w:val="00EE23C5"/>
    <w:rsid w:val="00EF134E"/>
    <w:rsid w:val="00F349CC"/>
    <w:rsid w:val="00F40558"/>
    <w:rsid w:val="00F54821"/>
    <w:rsid w:val="00FA7F50"/>
    <w:rsid w:val="00FD345A"/>
    <w:rsid w:val="00FF170C"/>
    <w:rsid w:val="00FF4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8BA8C71"/>
  <w15:chartTrackingRefBased/>
  <w15:docId w15:val="{14614258-677D-4348-A447-EBB82F68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16E7"/>
    <w:rPr>
      <w:rFonts w:ascii="Arial" w:hAnsi="Arial" w:cs="Arial"/>
      <w:b/>
      <w:i/>
      <w:kern w:val="22"/>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37">
    <w:name w:val="rvts37"/>
    <w:basedOn w:val="a0"/>
    <w:rsid w:val="001B16E7"/>
  </w:style>
  <w:style w:type="paragraph" w:customStyle="1" w:styleId="rvps2">
    <w:name w:val="rvps2"/>
    <w:basedOn w:val="a"/>
    <w:rsid w:val="001B16E7"/>
    <w:pPr>
      <w:spacing w:before="100" w:beforeAutospacing="1" w:after="100" w:afterAutospacing="1"/>
    </w:pPr>
    <w:rPr>
      <w:rFonts w:ascii="Times New Roman" w:hAnsi="Times New Roman" w:cs="Times New Roman"/>
      <w:b w:val="0"/>
      <w:i w:val="0"/>
      <w:kern w:val="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3005</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Начальнику  ___________районного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___________районного </dc:title>
  <dc:subject/>
  <dc:creator>user</dc:creator>
  <cp:keywords/>
  <dc:description/>
  <cp:lastModifiedBy>Екатерина Киселёва</cp:lastModifiedBy>
  <cp:revision>2</cp:revision>
  <dcterms:created xsi:type="dcterms:W3CDTF">2022-11-04T16:21:00Z</dcterms:created>
  <dcterms:modified xsi:type="dcterms:W3CDTF">2022-11-04T16:21:00Z</dcterms:modified>
</cp:coreProperties>
</file>